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07" w:rsidRPr="00DC7907" w:rsidRDefault="00DC7907" w:rsidP="00DC7907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Устройство и принцип действия:</w:t>
      </w:r>
    </w:p>
    <w:p w:rsidR="00DC7907" w:rsidRPr="00DC7907" w:rsidRDefault="00DC7907" w:rsidP="00DC790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Все подземные животные и насекомые, как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правило, обладают плохим зрением, но имеют высокочувствительные </w:t>
      </w:r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слуховой и </w:t>
      </w:r>
      <w:proofErr w:type="gramStart"/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сенсорный</w:t>
      </w:r>
      <w:proofErr w:type="gramEnd"/>
      <w:r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аппараты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, воспринимающие малейшую вибра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цию в почв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е. Прибор </w:t>
      </w:r>
      <w:proofErr w:type="spellStart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®, установлен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ный в землю, генерирует определенные кол</w:t>
      </w:r>
      <w:proofErr w:type="gramStart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е-</w:t>
      </w:r>
      <w:proofErr w:type="gramEnd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</w:r>
      <w:proofErr w:type="spellStart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бания</w:t>
      </w:r>
      <w:proofErr w:type="spellEnd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низкой частоты </w:t>
      </w:r>
      <w:r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(400Гц — 1000 Гц), кото</w:t>
      </w:r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рые раздражают и пугают кротов и других</w:t>
      </w:r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br/>
        <w:t>подземных вредителей и заставляют уходить</w:t>
      </w:r>
      <w:r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как можно дальше от прибора,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избегая вибра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ционного воздействия. В итоге кроты и пос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лед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ствия их деятельности — норы и ходы в земле —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перемещаются за пределы зоны действия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прибора.</w:t>
      </w:r>
    </w:p>
    <w:p w:rsidR="00DC7907" w:rsidRPr="00DC7907" w:rsidRDefault="00DC7907" w:rsidP="00DC790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proofErr w:type="spellStart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имеет цельный ударопрочный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водонепроницаемый корпус из </w:t>
      </w:r>
      <w:proofErr w:type="spellStart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аллюминия</w:t>
      </w:r>
      <w:proofErr w:type="spellEnd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,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выдерживающий долгое пребывание в земле.</w:t>
      </w:r>
    </w:p>
    <w:p w:rsidR="00DC7907" w:rsidRPr="00DC7907" w:rsidRDefault="00DC7907" w:rsidP="00DC79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proofErr w:type="spellStart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генерирует специальные звуко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вые волны с интервалом </w:t>
      </w:r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35-45 секунд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, 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кото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рые создают в почве вибрацию во всех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направлениях от прибора.</w:t>
      </w:r>
    </w:p>
    <w:p w:rsidR="00DC7907" w:rsidRPr="00DC7907" w:rsidRDefault="00DC7907" w:rsidP="00DC790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Площадь покрытия прибора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proofErr w:type="spellStart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— до 625 м</w:t>
      </w:r>
      <w:proofErr w:type="gramStart"/>
      <w:r w:rsidRPr="00DC7907">
        <w:rPr>
          <w:rFonts w:ascii="Verdana" w:eastAsia="Times New Roman" w:hAnsi="Verdana" w:cs="Times New Roman"/>
          <w:color w:val="330000"/>
          <w:sz w:val="18"/>
          <w:szCs w:val="18"/>
          <w:vertAlign w:val="superscript"/>
          <w:lang w:eastAsia="ru-RU"/>
        </w:rPr>
        <w:t>2</w:t>
      </w:r>
      <w:proofErr w:type="gramEnd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при отсут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ствии препятствий (строений, фундаментов,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колодцев). Для повышения эффективности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рекомендуется устанавливать несколько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устройств по периметру на расстоянии 25-30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метров дру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г от друга, чтобы они перекрыва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ли зону, занятую строениями.</w:t>
      </w:r>
    </w:p>
    <w:p w:rsidR="00DC7907" w:rsidRPr="00DC7907" w:rsidRDefault="00DC7907" w:rsidP="00DC790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Для дос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тижения максимальной эффективно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сти прибора </w:t>
      </w:r>
      <w:proofErr w:type="spellStart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 во избежание при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выкания кротов к воздействию устройства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рекомендуется периодически изменять место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установки </w:t>
      </w:r>
      <w:proofErr w:type="spellStart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тпугивателя</w:t>
      </w:r>
      <w:proofErr w:type="spellEnd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кротов в зоне радиу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сом 5 м.</w:t>
      </w:r>
    </w:p>
    <w:p w:rsidR="00DC7907" w:rsidRPr="00DC7907" w:rsidRDefault="00DC7907" w:rsidP="00DC790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Для обеспечения максимального контакта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прибора с почвой рекомендуется хорошо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уплотнить почву вокруг корпуса устройства.</w:t>
      </w:r>
    </w:p>
    <w:p w:rsidR="00DC7907" w:rsidRPr="00DC7907" w:rsidRDefault="00DC7907" w:rsidP="00DC7907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Инструкция по эксплуатации</w:t>
      </w:r>
      <w:r w:rsidRPr="00DC7907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br/>
        <w:t>и обслуживанию:</w:t>
      </w:r>
    </w:p>
    <w:p w:rsidR="00DC7907" w:rsidRPr="00DC7907" w:rsidRDefault="00DC7907" w:rsidP="00DC790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1. 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Для доступа к элементам питания прибора,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открутите </w:t>
      </w:r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крышку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против часовой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стрелки.</w:t>
      </w:r>
    </w:p>
    <w:p w:rsidR="00DC7907" w:rsidRPr="00DC7907" w:rsidRDefault="00DC7907" w:rsidP="00DC790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2. 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Вставьте 2 </w:t>
      </w:r>
      <w:proofErr w:type="gramStart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стандартных</w:t>
      </w:r>
      <w:proofErr w:type="gramEnd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элемента питания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R20 (D)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, соблюдая полярность (элементы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питания в комплект не входят).</w:t>
      </w:r>
    </w:p>
    <w:p w:rsidR="00DC7907" w:rsidRPr="00DC7907" w:rsidRDefault="00DC7907" w:rsidP="00DC790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3. 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Закрутите крышку устройства по часовой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стрелке для придания ему герметичности.</w:t>
      </w:r>
    </w:p>
    <w:p w:rsidR="00DC7907" w:rsidRPr="00DC7907" w:rsidRDefault="00DC7907" w:rsidP="00DC790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4. 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Устройст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во начинает работать автоматиче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ски. Периодический вибрирующий сигнал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свидетельст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вует о том, что устройство рабо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тает.</w:t>
      </w:r>
    </w:p>
    <w:p w:rsidR="00DC7907" w:rsidRPr="00DC7907" w:rsidRDefault="00DC7907" w:rsidP="00DC790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5. 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Вставьте устройство в землю минимум на 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корпуса. </w:t>
      </w:r>
      <w:r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Устройство будет постоянно рабо</w:t>
      </w:r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тать до тех пор, пока вы его не вынете или</w:t>
      </w:r>
      <w:r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не разрядятся батарейки.</w:t>
      </w:r>
    </w:p>
    <w:p w:rsidR="00DC7907" w:rsidRPr="00DC7907" w:rsidRDefault="00DC7907" w:rsidP="00DC790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6. </w:t>
      </w:r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Один комплект (4 шт.) элементов питания</w:t>
      </w:r>
      <w:r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позволяет работать устройству в течение</w:t>
      </w:r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br/>
        <w:t>3–4 месяцев.</w:t>
      </w:r>
    </w:p>
    <w:p w:rsidR="00DC7907" w:rsidRPr="00DC7907" w:rsidRDefault="00DC7907" w:rsidP="00DC7907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Зона покрытия:</w:t>
      </w:r>
    </w:p>
    <w:p w:rsidR="00DC7907" w:rsidRPr="00DC7907" w:rsidRDefault="00DC7907" w:rsidP="00DC7907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При отсутствии препятствий (строений,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фундаментов и т. п.) устройство эффективно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в пределах 625 м</w:t>
      </w:r>
      <w:proofErr w:type="gramStart"/>
      <w:r w:rsidRPr="00DC7907">
        <w:rPr>
          <w:rFonts w:ascii="Verdana" w:eastAsia="Times New Roman" w:hAnsi="Verdana" w:cs="Times New Roman"/>
          <w:color w:val="330000"/>
          <w:sz w:val="18"/>
          <w:szCs w:val="18"/>
          <w:vertAlign w:val="superscript"/>
          <w:lang w:eastAsia="ru-RU"/>
        </w:rPr>
        <w:t>2</w:t>
      </w:r>
      <w:proofErr w:type="gramEnd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.</w:t>
      </w:r>
    </w:p>
    <w:p w:rsidR="00DC7907" w:rsidRPr="00DC7907" w:rsidRDefault="00DC7907" w:rsidP="00DC7907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Техническая информация:</w:t>
      </w:r>
    </w:p>
    <w:p w:rsidR="00DC7907" w:rsidRPr="00DC7907" w:rsidRDefault="00DC7907" w:rsidP="00DC790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Элементы питания: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4 аккумулятора </w:t>
      </w:r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AA/R6 (1,5 B)</w:t>
      </w:r>
      <w:r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(в комплект не входят).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Частота: 400 Гц — 1000 Гц.</w:t>
      </w:r>
    </w:p>
    <w:p w:rsidR="00DC7907" w:rsidRPr="00DC7907" w:rsidRDefault="00DC7907" w:rsidP="00DC7907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Комплект поставки:</w:t>
      </w:r>
    </w:p>
    <w:p w:rsidR="00DC7907" w:rsidRPr="00DC7907" w:rsidRDefault="00DC7907" w:rsidP="00DC790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1. </w:t>
      </w:r>
      <w:proofErr w:type="spellStart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.</w:t>
      </w:r>
    </w:p>
    <w:p w:rsidR="00DC7907" w:rsidRPr="00DC7907" w:rsidRDefault="00DC7907" w:rsidP="00DC790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2. 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Гарантийный талон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 инструкция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DC790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 эксплуатации.</w:t>
      </w:r>
    </w:p>
    <w:p w:rsidR="00DC7907" w:rsidRPr="00DC7907" w:rsidRDefault="00DC7907" w:rsidP="00DC7907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Габариты (</w:t>
      </w:r>
      <w:proofErr w:type="spellStart"/>
      <w:r w:rsidRPr="00DC7907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ШхВ</w:t>
      </w:r>
      <w:proofErr w:type="spellEnd"/>
      <w:r w:rsidRPr="00DC7907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):</w:t>
      </w:r>
    </w:p>
    <w:p w:rsidR="00DC7907" w:rsidRPr="00DC7907" w:rsidRDefault="00DC7907" w:rsidP="00DC790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DC790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50×353 мм</w:t>
      </w:r>
    </w:p>
    <w:p w:rsidR="009C3952" w:rsidRDefault="009C3952"/>
    <w:sectPr w:rsidR="009C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955"/>
    <w:multiLevelType w:val="multilevel"/>
    <w:tmpl w:val="BB84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40401"/>
    <w:multiLevelType w:val="multilevel"/>
    <w:tmpl w:val="9838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B6E8C"/>
    <w:multiLevelType w:val="multilevel"/>
    <w:tmpl w:val="71DA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07"/>
    <w:rsid w:val="009C3952"/>
    <w:rsid w:val="00D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sid w:val="00DC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907"/>
  </w:style>
  <w:style w:type="character" w:customStyle="1" w:styleId="gray">
    <w:name w:val="gray"/>
    <w:basedOn w:val="a0"/>
    <w:rsid w:val="00DC7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sid w:val="00DC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907"/>
  </w:style>
  <w:style w:type="character" w:customStyle="1" w:styleId="gray">
    <w:name w:val="gray"/>
    <w:basedOn w:val="a0"/>
    <w:rsid w:val="00DC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2017-05-17T21:44:00Z</dcterms:created>
  <dcterms:modified xsi:type="dcterms:W3CDTF">2017-05-17T21:46:00Z</dcterms:modified>
</cp:coreProperties>
</file>